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2F0D" w14:textId="77777777" w:rsidR="008D6E64" w:rsidRPr="00845138" w:rsidRDefault="008D6E64" w:rsidP="008D6E64">
      <w:pPr>
        <w:spacing w:after="45" w:line="240" w:lineRule="auto"/>
        <w:rPr>
          <w:rFonts w:eastAsia="Times New Roman" w:cs="Times New Roman"/>
          <w:sz w:val="24"/>
          <w:szCs w:val="24"/>
          <w:lang w:eastAsia="da-DK"/>
        </w:rPr>
      </w:pPr>
      <w:bookmarkStart w:id="0" w:name="_GoBack"/>
      <w:bookmarkEnd w:id="0"/>
      <w:r w:rsidRPr="00845138">
        <w:rPr>
          <w:rFonts w:eastAsia="Times New Roman" w:cs="Times New Roman"/>
          <w:b/>
          <w:bCs/>
          <w:sz w:val="24"/>
          <w:szCs w:val="24"/>
          <w:lang w:eastAsia="da-DK"/>
        </w:rPr>
        <w:t>Referat af Havnebestyrelsesmøde onsdag den 22.03.2023 afholdt den 22.03.2023 i Sejlerstuen, Sydhavnsvej 50, 4760 Vordingborg </w:t>
      </w:r>
    </w:p>
    <w:p w14:paraId="5EFAA4D1" w14:textId="77777777" w:rsidR="008D6E64" w:rsidRPr="00845138" w:rsidRDefault="008D6E64" w:rsidP="008D6E64">
      <w:pPr>
        <w:spacing w:after="0" w:line="240" w:lineRule="auto"/>
        <w:rPr>
          <w:rFonts w:eastAsia="Times New Roman" w:cs="Times New Roman"/>
          <w:sz w:val="26"/>
          <w:szCs w:val="26"/>
          <w:lang w:eastAsia="da-DK"/>
        </w:rPr>
      </w:pPr>
    </w:p>
    <w:p w14:paraId="5091CE60"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Deltagere: Hans-Jørgen Pedersen, Jørgen Munck, Claus K. Hansen, Kirsten Guntofte, Dorthe Vinnets, Simon Lohse</w:t>
      </w:r>
    </w:p>
    <w:p w14:paraId="04A7290C" w14:textId="77777777" w:rsidR="008D6E64" w:rsidRPr="00845138" w:rsidRDefault="008D6E64" w:rsidP="008D6E64">
      <w:pPr>
        <w:spacing w:after="0" w:line="240" w:lineRule="auto"/>
        <w:rPr>
          <w:rFonts w:eastAsia="Times New Roman" w:cs="Times New Roman"/>
          <w:lang w:eastAsia="da-DK"/>
        </w:rPr>
      </w:pPr>
    </w:p>
    <w:p w14:paraId="1BDE619E"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Afbud: Kathe Holberg</w:t>
      </w:r>
    </w:p>
    <w:p w14:paraId="3D539CFA"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Fraværende uden afbud: Kim Steffensen</w:t>
      </w:r>
    </w:p>
    <w:p w14:paraId="4BB9ED99" w14:textId="77777777" w:rsidR="008D6E64" w:rsidRPr="00845138" w:rsidRDefault="008D6E64" w:rsidP="008D6E64">
      <w:pPr>
        <w:spacing w:after="0" w:line="240" w:lineRule="auto"/>
        <w:rPr>
          <w:rFonts w:eastAsia="Times New Roman" w:cs="Times New Roman"/>
          <w:lang w:eastAsia="da-DK"/>
        </w:rPr>
      </w:pPr>
    </w:p>
    <w:p w14:paraId="36DCEB10"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Dagsorden</w:t>
      </w:r>
    </w:p>
    <w:p w14:paraId="54328E8B"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1. Velkomst </w:t>
      </w:r>
    </w:p>
    <w:p w14:paraId="32933A25"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2. Havneplan/strategi/v. Simon Lohse</w:t>
      </w:r>
    </w:p>
    <w:p w14:paraId="552A7A80"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3. Formanden orienterer fra Havnerådsmødet</w:t>
      </w:r>
    </w:p>
    <w:p w14:paraId="59AA7144"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4. Opsamling på udestående og nye opgaver v. Dorthe</w:t>
      </w:r>
    </w:p>
    <w:p w14:paraId="7AC825B3"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5. Bordet rundt</w:t>
      </w:r>
    </w:p>
    <w:p w14:paraId="6B5B48B9"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6. Eventuelt</w:t>
      </w:r>
    </w:p>
    <w:p w14:paraId="2801D56C" w14:textId="77777777" w:rsidR="008D6E64" w:rsidRPr="00845138" w:rsidRDefault="008D6E64" w:rsidP="008D6E64">
      <w:pPr>
        <w:spacing w:after="0" w:line="240" w:lineRule="auto"/>
        <w:rPr>
          <w:rFonts w:eastAsia="Times New Roman" w:cs="Times New Roman"/>
          <w:lang w:eastAsia="da-DK"/>
        </w:rPr>
      </w:pPr>
    </w:p>
    <w:p w14:paraId="69655F95" w14:textId="77777777" w:rsidR="008D6E64" w:rsidRPr="00845138" w:rsidRDefault="008D6E64" w:rsidP="008D6E64">
      <w:pPr>
        <w:spacing w:after="0" w:line="240" w:lineRule="auto"/>
        <w:rPr>
          <w:rFonts w:eastAsia="Times New Roman" w:cs="Times New Roman"/>
          <w:lang w:eastAsia="da-DK"/>
        </w:rPr>
      </w:pPr>
    </w:p>
    <w:p w14:paraId="7110BEAD" w14:textId="77777777" w:rsidR="008D6E64" w:rsidRPr="00845138" w:rsidRDefault="008D6E64" w:rsidP="008D6E64">
      <w:pPr>
        <w:spacing w:after="0" w:line="240" w:lineRule="auto"/>
        <w:rPr>
          <w:rFonts w:eastAsia="Times New Roman" w:cs="Times New Roman"/>
          <w:b/>
          <w:bCs/>
          <w:lang w:eastAsia="da-DK"/>
        </w:rPr>
      </w:pPr>
      <w:r w:rsidRPr="00845138">
        <w:rPr>
          <w:rFonts w:eastAsia="Times New Roman" w:cs="Times New Roman"/>
          <w:b/>
          <w:bCs/>
          <w:lang w:eastAsia="da-DK"/>
        </w:rPr>
        <w:t>1.</w:t>
      </w:r>
    </w:p>
    <w:p w14:paraId="2A6FF41A" w14:textId="77777777" w:rsidR="008D6E64" w:rsidRPr="00845138" w:rsidRDefault="008D6E64" w:rsidP="008D6E64">
      <w:pPr>
        <w:spacing w:after="0" w:line="240" w:lineRule="auto"/>
        <w:rPr>
          <w:rFonts w:eastAsia="Times New Roman" w:cs="Times New Roman"/>
          <w:b/>
          <w:bCs/>
          <w:lang w:eastAsia="da-DK"/>
        </w:rPr>
      </w:pPr>
      <w:r w:rsidRPr="00845138">
        <w:rPr>
          <w:rFonts w:eastAsia="Times New Roman" w:cs="Times New Roman"/>
          <w:b/>
          <w:bCs/>
          <w:lang w:eastAsia="da-DK"/>
        </w:rPr>
        <w:t>Velkomst - præsentation af Simon Lohse, Teamleder i Havneadministrationen.</w:t>
      </w:r>
    </w:p>
    <w:p w14:paraId="23F449A9"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Simon Lohse har siden 1. marts været teamleder for havnefogederne. Efter vedtagelsen af strategien er der nedsat havneteam, stillingen deles mellem Simon L. og Betina Nymand</w:t>
      </w:r>
    </w:p>
    <w:p w14:paraId="6DBAA56B"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Simon har en økonomisk baggrund og det er en fin tilgang til alt det nye der skal ske efter vedtagelse af den nye havnestrategi. Simon vil deltage på havneudvalgsmøder når der er behov eller der skal gives informationer der kan kræve mere dialog eller svar med udvalget.</w:t>
      </w:r>
    </w:p>
    <w:p w14:paraId="2C68EF96"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På spørgsmål om, hvad der sker hvis folk ikke betaler bådpladslejen er svaret: </w:t>
      </w:r>
    </w:p>
    <w:p w14:paraId="50BC0EC1"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“Der er kørt en proces, hvor “gamle skyldnere” der ikke længere hår båd i havnene er overgået til Skats inddrivningssystem. Skyldnere der har båd er blevet bedt om, at betale eller deres båd bliver taget på land, forsøgt solgt eller hugget op. Det har bevirket at der kun er 12 bådejere der stadig skylder.”</w:t>
      </w:r>
    </w:p>
    <w:p w14:paraId="598EE3F8"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Havneudvalget har kun ros tilovers for, at der nu er konsekvens overfor dem som gennem tiderne har undladt at betale, det går ud over alle.</w:t>
      </w:r>
    </w:p>
    <w:p w14:paraId="59CC8379"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Det er trods alt muligt at få en afdragsordning hvis der skulle opstå økonomiske problemer i en periode, denne afdragsordning skal til gengæld overholdes ellers klapper fælden.</w:t>
      </w:r>
    </w:p>
    <w:p w14:paraId="15DCA5C1" w14:textId="77777777" w:rsidR="008D6E64" w:rsidRPr="00845138" w:rsidRDefault="008D6E64" w:rsidP="008D6E64">
      <w:pPr>
        <w:spacing w:after="0" w:line="240" w:lineRule="auto"/>
        <w:rPr>
          <w:rFonts w:eastAsia="Times New Roman" w:cs="Times New Roman"/>
          <w:lang w:eastAsia="da-DK"/>
        </w:rPr>
      </w:pPr>
    </w:p>
    <w:p w14:paraId="4CCFAD10" w14:textId="77777777" w:rsidR="008D6E64" w:rsidRPr="00845138" w:rsidRDefault="008D6E64" w:rsidP="008D6E64">
      <w:pPr>
        <w:spacing w:after="0" w:line="240" w:lineRule="auto"/>
        <w:rPr>
          <w:rFonts w:eastAsia="Times New Roman" w:cs="Times New Roman"/>
          <w:b/>
          <w:bCs/>
          <w:lang w:eastAsia="da-DK"/>
        </w:rPr>
      </w:pPr>
      <w:r w:rsidRPr="00845138">
        <w:rPr>
          <w:rFonts w:eastAsia="Times New Roman" w:cs="Times New Roman"/>
          <w:b/>
          <w:bCs/>
          <w:lang w:eastAsia="da-DK"/>
        </w:rPr>
        <w:t>2. Havneplan/strategi v. Simon Lohse</w:t>
      </w:r>
    </w:p>
    <w:p w14:paraId="562F1162"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Efter vedtagelsen af den nye havnestrategi skal der prioriteres, hvad og hvornår helt nødvendige renoveringsarbejder skal igangsættes. Der bliver inddragelse af Havneudvalget så vi kan finde fornuftige løsninger i forhold til den økonomiske ramme vi bliver tildelt.</w:t>
      </w:r>
    </w:p>
    <w:p w14:paraId="66BABCE2"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Simon vil deltage på relevante havneudvalgsmøder, både for at give input i forhold til havneplanen og for at deltage i den lokale dialog.</w:t>
      </w:r>
    </w:p>
    <w:p w14:paraId="24ED139A" w14:textId="77777777" w:rsidR="008D6E64" w:rsidRPr="00845138" w:rsidRDefault="008D6E64" w:rsidP="008D6E64">
      <w:pPr>
        <w:spacing w:after="0" w:line="240" w:lineRule="auto"/>
        <w:rPr>
          <w:rFonts w:eastAsia="Times New Roman" w:cs="Times New Roman"/>
          <w:lang w:eastAsia="da-DK"/>
        </w:rPr>
      </w:pPr>
    </w:p>
    <w:p w14:paraId="3615CB32" w14:textId="77777777" w:rsidR="008D6E64" w:rsidRPr="00845138" w:rsidRDefault="008D6E64" w:rsidP="008D6E64">
      <w:pPr>
        <w:spacing w:after="0" w:line="240" w:lineRule="auto"/>
        <w:rPr>
          <w:rFonts w:eastAsia="Times New Roman" w:cs="Times New Roman"/>
          <w:b/>
          <w:bCs/>
          <w:lang w:eastAsia="da-DK"/>
        </w:rPr>
      </w:pPr>
      <w:r w:rsidRPr="00845138">
        <w:rPr>
          <w:rFonts w:eastAsia="Times New Roman" w:cs="Times New Roman"/>
          <w:b/>
          <w:bCs/>
          <w:lang w:eastAsia="da-DK"/>
        </w:rPr>
        <w:t>3. Formanden orienterer fra Havnerådsmødet</w:t>
      </w:r>
    </w:p>
    <w:p w14:paraId="7D21053E"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Det nye Havneråd består af repræsentanter fra havnene, Citymanager, Møn- og Sydsjællands Turistforening, Formand og næstformand for Klima- og Teknikudvalget og Havneadministrationen.</w:t>
      </w:r>
    </w:p>
    <w:p w14:paraId="76D311AF"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Formandsposten overtages af formanden for Klima og teknikudvalget og næstformandsposten får en repræsentant fra havnene.</w:t>
      </w:r>
    </w:p>
    <w:p w14:paraId="1A5A51A6"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Kommunalbestyrelsen vedtog i marts, at optage lån uden om anlægsloftet på 27 Mill. kr. der er en forventning om, at der kan tilføres mere økonomi via fonde.</w:t>
      </w:r>
    </w:p>
    <w:p w14:paraId="15FB1683"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lastRenderedPageBreak/>
        <w:t>Der var god dialog om havnene og områderne omkring, udviklingspotentiale, turisme og autocampere. Mødet var både godt og konstruktivt og det blev aftalt, at alle holder det fokus der er nødvendigt for at rette om på flere års efterslæb samtidig med et blik for udvikling.</w:t>
      </w:r>
    </w:p>
    <w:p w14:paraId="5C9B64D2" w14:textId="77777777" w:rsidR="008D6E64" w:rsidRPr="00845138" w:rsidRDefault="008D6E64" w:rsidP="008D6E64">
      <w:pPr>
        <w:spacing w:after="0" w:line="240" w:lineRule="auto"/>
        <w:rPr>
          <w:rFonts w:eastAsia="Times New Roman" w:cs="Times New Roman"/>
          <w:lang w:eastAsia="da-DK"/>
        </w:rPr>
      </w:pPr>
    </w:p>
    <w:p w14:paraId="5077C632"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4. Opsamling på udestående og nye opgaver v. Dorthe</w:t>
      </w:r>
    </w:p>
    <w:p w14:paraId="1DFB5A50"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Bundpladen i slæbestedet kigges der på i næste uge. Det er planen at slå spir i, i stedet for at svejse. Det skal dog dykkerundersøges om der er noget at sømme pladen fast i.</w:t>
      </w:r>
    </w:p>
    <w:p w14:paraId="4EC462FD"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Det er besluttet, at der ikke må køres med biler mellem de små huse. Derfor bliver der sat blomsterkasser op som spærrer adgangsvejene. Brandvæsnet oplyser, at de kan trækkes slanger fra vejene i tilfælde af brand. Beslutningen skal lige godkendes i bygningsafdelingen. Der plantes i halve betonrør og pallerammer.</w:t>
      </w:r>
    </w:p>
    <w:p w14:paraId="5F165907"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Der etableres ny P plads foran Sejlerstuen mod øst, samt foran rækken af huse.</w:t>
      </w:r>
    </w:p>
    <w:p w14:paraId="77624891"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 xml:space="preserve">Der arbejdes med opsætnings af lade standere, der er plads til at montere dem på </w:t>
      </w:r>
      <w:r w:rsidRPr="00845138">
        <w:rPr>
          <w:rFonts w:eastAsia="Times New Roman" w:cs="Times New Roman"/>
          <w:lang w:eastAsia="da-DK"/>
        </w:rPr>
        <w:t xml:space="preserve">  </w:t>
      </w:r>
      <w:r w:rsidR="008D6E64" w:rsidRPr="00845138">
        <w:rPr>
          <w:rFonts w:eastAsia="Times New Roman" w:cs="Times New Roman"/>
          <w:lang w:eastAsia="da-DK"/>
        </w:rPr>
        <w:t>nordsiden af sejlerbygningen.</w:t>
      </w:r>
    </w:p>
    <w:p w14:paraId="1086D984"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J</w:t>
      </w:r>
      <w:r w:rsidR="008D6E64" w:rsidRPr="00845138">
        <w:rPr>
          <w:rFonts w:eastAsia="Times New Roman" w:cs="Times New Roman"/>
          <w:lang w:eastAsia="da-DK"/>
        </w:rPr>
        <w:t>etski klubben fra Bårse er stadig under overvejelse om, at etablere sig i havnen. Havneteamet har kontakt til dem.</w:t>
      </w:r>
    </w:p>
    <w:p w14:paraId="205353BA"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Autocamperpladsen etableres i foråret.</w:t>
      </w:r>
    </w:p>
    <w:p w14:paraId="37BFD7F1"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Containerne beklædes i løbet af foråret april/maj, der indkøbes materialer.</w:t>
      </w:r>
    </w:p>
    <w:p w14:paraId="55CC1C6E"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Jordbunken der har ligget bag husene i mange år skal fjernes. Marineforeningen kontaktes. </w:t>
      </w:r>
    </w:p>
    <w:p w14:paraId="126B86AC" w14:textId="77777777" w:rsidR="008D6E64" w:rsidRPr="00845138" w:rsidRDefault="001520F3" w:rsidP="001520F3">
      <w:pPr>
        <w:spacing w:after="0" w:line="240" w:lineRule="auto"/>
        <w:rPr>
          <w:rFonts w:eastAsia="Times New Roman" w:cs="Times New Roman"/>
          <w:lang w:eastAsia="da-DK"/>
        </w:rPr>
      </w:pPr>
      <w:r w:rsidRPr="00845138">
        <w:rPr>
          <w:rFonts w:eastAsia="Times New Roman" w:cs="Times New Roman"/>
          <w:lang w:eastAsia="da-DK"/>
        </w:rPr>
        <w:t xml:space="preserve">- </w:t>
      </w:r>
      <w:r w:rsidR="008D6E64" w:rsidRPr="00845138">
        <w:rPr>
          <w:rFonts w:eastAsia="Times New Roman" w:cs="Times New Roman"/>
          <w:lang w:eastAsia="da-DK"/>
        </w:rPr>
        <w:t>Affaldet på trekanten fjernes så området er til at slå græs på, det er pt. ikke muligt, at plæneklipperen ødelægges på grund af sten, jern og andet affald.</w:t>
      </w:r>
    </w:p>
    <w:p w14:paraId="421A3EBD" w14:textId="77777777" w:rsidR="008D6E64" w:rsidRPr="00845138" w:rsidRDefault="008D6E64" w:rsidP="008D6E64">
      <w:pPr>
        <w:spacing w:after="0" w:line="240" w:lineRule="auto"/>
        <w:ind w:left="720"/>
        <w:rPr>
          <w:rFonts w:eastAsia="Times New Roman" w:cs="Times New Roman"/>
          <w:lang w:eastAsia="da-DK"/>
        </w:rPr>
      </w:pPr>
    </w:p>
    <w:p w14:paraId="03E5B2BA"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b/>
          <w:bCs/>
          <w:lang w:eastAsia="da-DK"/>
        </w:rPr>
        <w:t>5. Bordet rundt:</w:t>
      </w:r>
      <w:r w:rsidRPr="00845138">
        <w:rPr>
          <w:rFonts w:eastAsia="Times New Roman" w:cs="Times New Roman"/>
          <w:lang w:eastAsia="da-DK"/>
        </w:rPr>
        <w:t> </w:t>
      </w:r>
    </w:p>
    <w:p w14:paraId="1E0649C9" w14:textId="77777777" w:rsidR="008D6E64" w:rsidRPr="00845138" w:rsidRDefault="008D6E64" w:rsidP="008D6E64">
      <w:pPr>
        <w:spacing w:after="0" w:line="240" w:lineRule="auto"/>
        <w:rPr>
          <w:rFonts w:eastAsia="Times New Roman" w:cs="Times New Roman"/>
          <w:lang w:eastAsia="da-DK"/>
        </w:rPr>
      </w:pPr>
    </w:p>
    <w:p w14:paraId="7249710B"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Simon:</w:t>
      </w:r>
    </w:p>
    <w:p w14:paraId="0682A8B6"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Investeringsplan for de 27 mill. bliver “de muliges kunst” der skal tænkes kreativt, uden at gå på kompromis med kvaliteten</w:t>
      </w:r>
    </w:p>
    <w:p w14:paraId="5D8F0F61"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Ny model for afregning af el på havnene. De blå kabler med bi måler udleveres og hver betaler derefter for eget forbrug med takst pr. kWh jf. Takstbladet. Den fortjeneste der genereres vil gå til indkøb af nye el standere og vedligehold af installationer på havnene. Kablerne forventes udleveret i forbindelse med Bådisætning den 14 og 26. april. Kirsten har tilbudt at hjælpe med udlevering og registrering.</w:t>
      </w:r>
    </w:p>
    <w:p w14:paraId="544DDE18"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“De små fiskeskure”. Havneteamet har gennem en længere periode arbejdet på at få overblik over hvilke lejeaftaler m.v. der er for de små fiskeskure. Administrationen foreslår en meget høj stigning i den årlige leje, udspillet var kr. 4.000 kr. pr år, hvilket Havnerådet har påpeget er alt for voldsomt. Nu er indstillingen, at der fremover sker en stigning til 3.000 kr. pr år. Udspillet behandles på Klima og Teknik mødet i april måned. Stigningen vil blive gældende fra 2024. Indgås der nye kontrakter i år 2023 er lejeprisen 3000 kr., allerede fra i år. Administrationen skal opsige nuværende lejekontrakter og alle skal underskrive en ny. Dette sikre ensartethed og lige vilkår for alle. Der er stadig ledige grunde, disse vil blive annonceret på relevante steder.</w:t>
      </w:r>
    </w:p>
    <w:p w14:paraId="4A4E2119" w14:textId="77777777" w:rsidR="00845138"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xml:space="preserve">- </w:t>
      </w:r>
      <w:r w:rsidR="00845138" w:rsidRPr="00845138">
        <w:t xml:space="preserve">Hotelskibet genererer en indkomst som evt. kan bruges til etablering af dieseltankanlæg </w:t>
      </w:r>
      <w:r w:rsidR="00845138" w:rsidRPr="00845138">
        <w:t xml:space="preserve">Det er </w:t>
      </w:r>
      <w:r w:rsidR="00845138" w:rsidRPr="00845138">
        <w:t>dog</w:t>
      </w:r>
      <w:r w:rsidR="00845138" w:rsidRPr="00845138">
        <w:t xml:space="preserve"> ingen garanti at der i 2024 bliver råd til etablering af dieseltank i Masnedsund. Vi forventer, at der bliver råd til etablering af dieseltank, men der kan komme andre ting op i løbet af 2023 og 2024, der bevirker, at det ikke bliver muligt alligevel.</w:t>
      </w:r>
    </w:p>
    <w:p w14:paraId="3258A8E1" w14:textId="77777777" w:rsidR="00845138" w:rsidRPr="00845138" w:rsidRDefault="00845138" w:rsidP="00845138">
      <w:pPr>
        <w:spacing w:after="0" w:line="240" w:lineRule="auto"/>
        <w:rPr>
          <w:rFonts w:eastAsia="Times New Roman" w:cs="Times New Roman"/>
          <w:lang w:eastAsia="da-DK"/>
        </w:rPr>
      </w:pPr>
      <w:r w:rsidRPr="00845138">
        <w:rPr>
          <w:rFonts w:eastAsia="Times New Roman" w:cs="Times New Roman"/>
          <w:lang w:eastAsia="da-DK"/>
        </w:rPr>
        <w:t>Havneadministrationen har modtaget en forespørgsel om at fælde kastanjetræet ved de små huse. Det kan Havneudvalget ikke bakke op om, da det understøtter miljøet og giver læ for vinden uanset vindretning. Det er ikke mindre beplantning vi har brug for - det er nærmere mere. </w:t>
      </w:r>
    </w:p>
    <w:p w14:paraId="0E538FB1" w14:textId="77777777" w:rsidR="00845138" w:rsidRPr="00845138" w:rsidRDefault="00845138" w:rsidP="008D6E64">
      <w:pPr>
        <w:spacing w:after="0" w:line="240" w:lineRule="auto"/>
        <w:rPr>
          <w:rFonts w:eastAsia="Times New Roman" w:cs="Times New Roman"/>
          <w:lang w:eastAsia="da-DK"/>
        </w:rPr>
      </w:pPr>
    </w:p>
    <w:p w14:paraId="36BC2582"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Claus: Der bliver afholdt havne fest for havnens brugere lørdag den 9. september, der bliver inviteret til fest via opslag. Festudvalget forestår klargøring og rengøring før og efter festen.</w:t>
      </w:r>
    </w:p>
    <w:p w14:paraId="6AF7CC82" w14:textId="77777777" w:rsidR="008D6E64" w:rsidRPr="00845138" w:rsidRDefault="008D6E64" w:rsidP="008D6E64">
      <w:pPr>
        <w:spacing w:after="0" w:line="240" w:lineRule="auto"/>
        <w:rPr>
          <w:rFonts w:eastAsia="Times New Roman" w:cs="Times New Roman"/>
          <w:lang w:eastAsia="da-DK"/>
        </w:rPr>
      </w:pPr>
    </w:p>
    <w:p w14:paraId="3F6D80BA"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lastRenderedPageBreak/>
        <w:t>Jørgen: Det er gode nyheder, at der nu tages hånd om dårlige betalere og, at de både der henstår på havnen fjernes. Det pynter når der ryddes op.</w:t>
      </w:r>
    </w:p>
    <w:p w14:paraId="66F02FD1"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w:t>
      </w:r>
    </w:p>
    <w:p w14:paraId="2767535F"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 xml:space="preserve">Kirsten: Efter etablering af el til 8 af de små </w:t>
      </w:r>
      <w:proofErr w:type="gramStart"/>
      <w:r w:rsidRPr="00845138">
        <w:rPr>
          <w:rFonts w:eastAsia="Times New Roman" w:cs="Times New Roman"/>
          <w:lang w:eastAsia="da-DK"/>
        </w:rPr>
        <w:t>fiske huse</w:t>
      </w:r>
      <w:proofErr w:type="gramEnd"/>
      <w:r w:rsidRPr="00845138">
        <w:rPr>
          <w:rFonts w:eastAsia="Times New Roman" w:cs="Times New Roman"/>
          <w:lang w:eastAsia="da-DK"/>
        </w:rPr>
        <w:t xml:space="preserve"> skal der sås græs. Der bliver gjort når temperaturen er til det. Det har ikke givet mening at så nyt græs før gravearbejdet var færdigt.</w:t>
      </w:r>
    </w:p>
    <w:p w14:paraId="41F63350" w14:textId="77777777" w:rsidR="008D6E64" w:rsidRPr="00845138" w:rsidRDefault="00845138" w:rsidP="008D6E64">
      <w:pPr>
        <w:spacing w:after="0" w:line="240" w:lineRule="auto"/>
        <w:rPr>
          <w:rFonts w:eastAsia="Times New Roman" w:cs="Times New Roman"/>
          <w:lang w:eastAsia="da-DK"/>
        </w:rPr>
      </w:pPr>
      <w:r w:rsidRPr="00845138">
        <w:rPr>
          <w:rFonts w:eastAsia="Times New Roman" w:cs="Times New Roman"/>
          <w:lang w:eastAsia="da-DK"/>
        </w:rPr>
        <w:t>Rygtet vil vide, at der ligger en mastekran i Hårbølle havn, da de ikke skal have den sat op er Masnedsund Havn interesseret. Fundamentet skal undersøges om det er stabilt nok.</w:t>
      </w:r>
    </w:p>
    <w:p w14:paraId="1D1B48B3" w14:textId="77777777" w:rsidR="00845138" w:rsidRPr="00845138" w:rsidRDefault="00845138" w:rsidP="008D6E64">
      <w:pPr>
        <w:spacing w:after="0" w:line="240" w:lineRule="auto"/>
        <w:rPr>
          <w:rFonts w:eastAsia="Times New Roman" w:cs="Times New Roman"/>
          <w:lang w:eastAsia="da-DK"/>
        </w:rPr>
      </w:pPr>
    </w:p>
    <w:p w14:paraId="3AC0BD31" w14:textId="77777777" w:rsidR="008D6E64" w:rsidRPr="00845138" w:rsidRDefault="008D6E64" w:rsidP="008D6E64">
      <w:pPr>
        <w:spacing w:after="0" w:line="240" w:lineRule="auto"/>
        <w:rPr>
          <w:rFonts w:eastAsia="Times New Roman" w:cs="Times New Roman"/>
          <w:b/>
          <w:bCs/>
          <w:lang w:eastAsia="da-DK"/>
        </w:rPr>
      </w:pPr>
      <w:r w:rsidRPr="00845138">
        <w:rPr>
          <w:rFonts w:eastAsia="Times New Roman" w:cs="Times New Roman"/>
          <w:b/>
          <w:bCs/>
          <w:lang w:eastAsia="da-DK"/>
        </w:rPr>
        <w:t>6. Eventuelt</w:t>
      </w:r>
    </w:p>
    <w:p w14:paraId="0F26C331" w14:textId="77777777" w:rsidR="008D6E64" w:rsidRPr="00845138" w:rsidRDefault="00845138" w:rsidP="008D6E64">
      <w:pPr>
        <w:spacing w:after="0" w:line="240" w:lineRule="auto"/>
        <w:rPr>
          <w:rFonts w:eastAsia="Times New Roman" w:cs="Times New Roman"/>
          <w:lang w:eastAsia="da-DK"/>
        </w:rPr>
      </w:pPr>
      <w:r w:rsidRPr="00845138">
        <w:rPr>
          <w:rFonts w:eastAsia="Times New Roman" w:cs="Times New Roman"/>
          <w:lang w:eastAsia="da-DK"/>
        </w:rPr>
        <w:t>Intet</w:t>
      </w:r>
    </w:p>
    <w:p w14:paraId="5D1ADFBA" w14:textId="77777777" w:rsidR="00845138" w:rsidRPr="00845138" w:rsidRDefault="00845138" w:rsidP="008D6E64">
      <w:pPr>
        <w:spacing w:after="0" w:line="240" w:lineRule="auto"/>
        <w:rPr>
          <w:rFonts w:eastAsia="Times New Roman" w:cs="Times New Roman"/>
          <w:lang w:eastAsia="da-DK"/>
        </w:rPr>
      </w:pPr>
    </w:p>
    <w:p w14:paraId="6B05D3DC" w14:textId="77777777" w:rsidR="008D6E64" w:rsidRPr="00845138" w:rsidRDefault="008D6E64" w:rsidP="008D6E64">
      <w:pPr>
        <w:spacing w:after="0" w:line="240" w:lineRule="auto"/>
        <w:rPr>
          <w:rFonts w:eastAsia="Times New Roman" w:cs="Times New Roman"/>
          <w:lang w:eastAsia="da-DK"/>
        </w:rPr>
      </w:pPr>
      <w:r w:rsidRPr="00845138">
        <w:rPr>
          <w:rFonts w:eastAsia="Times New Roman" w:cs="Times New Roman"/>
          <w:lang w:eastAsia="da-DK"/>
        </w:rPr>
        <w:t>Referent: Kirsten Guntofte</w:t>
      </w:r>
    </w:p>
    <w:p w14:paraId="599D9156" w14:textId="77777777" w:rsidR="00AB4D6F" w:rsidRDefault="00AB4D6F"/>
    <w:sectPr w:rsidR="00AB4D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2104"/>
    <w:multiLevelType w:val="multilevel"/>
    <w:tmpl w:val="A43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36F92"/>
    <w:multiLevelType w:val="multilevel"/>
    <w:tmpl w:val="FD2A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C2240"/>
    <w:multiLevelType w:val="multilevel"/>
    <w:tmpl w:val="553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E2DAE"/>
    <w:multiLevelType w:val="multilevel"/>
    <w:tmpl w:val="2D32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975255"/>
    <w:multiLevelType w:val="hybridMultilevel"/>
    <w:tmpl w:val="F1725ADC"/>
    <w:lvl w:ilvl="0" w:tplc="D4B0E6D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BA079CA"/>
    <w:multiLevelType w:val="multilevel"/>
    <w:tmpl w:val="3BCC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9797C"/>
    <w:multiLevelType w:val="multilevel"/>
    <w:tmpl w:val="DED8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83A01"/>
    <w:multiLevelType w:val="multilevel"/>
    <w:tmpl w:val="DBD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00AB2"/>
    <w:multiLevelType w:val="multilevel"/>
    <w:tmpl w:val="01D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8"/>
  </w:num>
  <w:num w:numId="5">
    <w:abstractNumId w:val="0"/>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64"/>
    <w:rsid w:val="001520F3"/>
    <w:rsid w:val="00845138"/>
    <w:rsid w:val="008D6E64"/>
    <w:rsid w:val="00923A87"/>
    <w:rsid w:val="00AB4D6F"/>
    <w:rsid w:val="00D120C0"/>
    <w:rsid w:val="00E766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5F74"/>
  <w15:chartTrackingRefBased/>
  <w15:docId w15:val="{185CCA04-436F-4E48-A5A6-74232D9C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D6E6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8D6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70769">
      <w:bodyDiv w:val="1"/>
      <w:marLeft w:val="0"/>
      <w:marRight w:val="0"/>
      <w:marTop w:val="0"/>
      <w:marBottom w:val="0"/>
      <w:divBdr>
        <w:top w:val="none" w:sz="0" w:space="0" w:color="auto"/>
        <w:left w:val="none" w:sz="0" w:space="0" w:color="auto"/>
        <w:bottom w:val="none" w:sz="0" w:space="0" w:color="auto"/>
        <w:right w:val="none" w:sz="0" w:space="0" w:color="auto"/>
      </w:divBdr>
      <w:divsChild>
        <w:div w:id="207627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Guntofte</dc:creator>
  <cp:keywords/>
  <dc:description/>
  <cp:lastModifiedBy>kirsten Guntofte</cp:lastModifiedBy>
  <cp:revision>2</cp:revision>
  <cp:lastPrinted>2023-03-25T15:59:00Z</cp:lastPrinted>
  <dcterms:created xsi:type="dcterms:W3CDTF">2023-03-25T16:01:00Z</dcterms:created>
  <dcterms:modified xsi:type="dcterms:W3CDTF">2023-03-25T16:01:00Z</dcterms:modified>
</cp:coreProperties>
</file>